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8CF2" w14:textId="2B245F5D" w:rsidR="00C86006" w:rsidRPr="00C86006" w:rsidRDefault="00C86006" w:rsidP="00C86006">
      <w:pPr>
        <w:jc w:val="center"/>
        <w:rPr>
          <w:rFonts w:ascii="ＭＳ ゴシック" w:eastAsia="ＭＳ ゴシック" w:hAnsi="ＭＳ ゴシック"/>
          <w:sz w:val="28"/>
          <w:szCs w:val="28"/>
        </w:rPr>
      </w:pPr>
      <w:r w:rsidRPr="00C86006">
        <w:rPr>
          <w:rFonts w:ascii="ＭＳ ゴシック" w:eastAsia="ＭＳ ゴシック" w:hAnsi="ＭＳ ゴシック" w:hint="eastAsia"/>
          <w:sz w:val="28"/>
          <w:szCs w:val="28"/>
        </w:rPr>
        <w:t>精神保健指定医の職務「精神保健福祉法」</w:t>
      </w:r>
    </w:p>
    <w:p w14:paraId="4C71A7C0" w14:textId="328B50CD" w:rsidR="00C86006" w:rsidRDefault="00C86006" w:rsidP="00C61A96">
      <w:pPr>
        <w:rPr>
          <w:rFonts w:ascii="ＭＳ ゴシック" w:eastAsia="ＭＳ ゴシック" w:hAnsi="ＭＳ ゴシック"/>
        </w:rPr>
      </w:pPr>
    </w:p>
    <w:p w14:paraId="6F48C7F6" w14:textId="77777777" w:rsidR="0074272F" w:rsidRPr="0074272F" w:rsidRDefault="0074272F" w:rsidP="0074272F">
      <w:pPr>
        <w:rPr>
          <w:rFonts w:ascii="ＭＳ ゴシック" w:eastAsia="ＭＳ ゴシック" w:hAnsi="ＭＳ ゴシック"/>
        </w:rPr>
      </w:pPr>
      <w:r w:rsidRPr="0074272F">
        <w:rPr>
          <w:rFonts w:ascii="ＭＳ ゴシック" w:eastAsia="ＭＳ ゴシック" w:hAnsi="ＭＳ ゴシック" w:hint="eastAsia"/>
        </w:rPr>
        <w:t>（職務）</w:t>
      </w:r>
    </w:p>
    <w:p w14:paraId="562C1DB4" w14:textId="18ECA363" w:rsidR="0074272F" w:rsidRDefault="0074272F" w:rsidP="0074272F">
      <w:pPr>
        <w:rPr>
          <w:rFonts w:ascii="ＭＳ ゴシック" w:eastAsia="ＭＳ ゴシック" w:hAnsi="ＭＳ ゴシック"/>
        </w:rPr>
      </w:pPr>
      <w:r w:rsidRPr="0074272F">
        <w:rPr>
          <w:rFonts w:ascii="ＭＳ ゴシック" w:eastAsia="ＭＳ ゴシック" w:hAnsi="ＭＳ ゴシック" w:hint="eastAsia"/>
        </w:rPr>
        <w:t>第十九条の四　指定医は、第二十一条第三項及び第二十九条の五の規定により入院を継続する必要があるかどうかの判定、第三十三条第一項及び第三十三条の七第一項の規定による入院を必要とするかどうか及び第二十条の規定による入院が行われる状態にないかどうかの判定、第三十六条第三項に規定する行動の制限を必要とするかどうかの判定、第三十八条の二第一項（同条第二項において準用する場合を含む。）に規定する報告事項に係る入院中の者の診察並びに第四十条の規定により一時退院させて経過を見ることが適当かどうかの判定の職務を行う。</w:t>
      </w:r>
    </w:p>
    <w:p w14:paraId="436130C6" w14:textId="77777777" w:rsidR="0074272F" w:rsidRPr="0074272F" w:rsidRDefault="0074272F" w:rsidP="0074272F">
      <w:pPr>
        <w:rPr>
          <w:rFonts w:ascii="ＭＳ ゴシック" w:eastAsia="ＭＳ ゴシック" w:hAnsi="ＭＳ ゴシック" w:hint="eastAsia"/>
        </w:rPr>
      </w:pPr>
    </w:p>
    <w:p w14:paraId="757C6D9C" w14:textId="77777777" w:rsidR="0074272F" w:rsidRPr="0074272F" w:rsidRDefault="0074272F" w:rsidP="0074272F">
      <w:pPr>
        <w:rPr>
          <w:rFonts w:ascii="ＭＳ ゴシック" w:eastAsia="ＭＳ ゴシック" w:hAnsi="ＭＳ ゴシック"/>
        </w:rPr>
      </w:pPr>
      <w:r w:rsidRPr="0074272F">
        <w:rPr>
          <w:rFonts w:ascii="ＭＳ ゴシック" w:eastAsia="ＭＳ ゴシック" w:hAnsi="ＭＳ ゴシック" w:hint="eastAsia"/>
        </w:rPr>
        <w:t>２　指定医は、前項に規定する職務のほか、公務員として、次に掲げる職務を行う。</w:t>
      </w:r>
    </w:p>
    <w:p w14:paraId="414D15E9" w14:textId="77777777" w:rsid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一　第二十九条第一項及び第二十九条の二第一項の規定による入院を必要とするか</w:t>
      </w:r>
    </w:p>
    <w:p w14:paraId="4185F71A" w14:textId="0298F71F" w:rsidR="0074272F" w:rsidRPr="0074272F" w:rsidRDefault="0074272F" w:rsidP="0074272F">
      <w:pPr>
        <w:ind w:firstLineChars="300" w:firstLine="630"/>
        <w:rPr>
          <w:rFonts w:ascii="ＭＳ ゴシック" w:eastAsia="ＭＳ ゴシック" w:hAnsi="ＭＳ ゴシック"/>
        </w:rPr>
      </w:pPr>
      <w:r w:rsidRPr="0074272F">
        <w:rPr>
          <w:rFonts w:ascii="ＭＳ ゴシック" w:eastAsia="ＭＳ ゴシック" w:hAnsi="ＭＳ ゴシック" w:hint="eastAsia"/>
        </w:rPr>
        <w:t>どうかの判定</w:t>
      </w:r>
    </w:p>
    <w:p w14:paraId="6BE8AB19" w14:textId="77777777" w:rsid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二　第二十九条の二の二第三項（第三十四条第四項において準用する場合を含む。）</w:t>
      </w:r>
    </w:p>
    <w:p w14:paraId="4B657CFB" w14:textId="454E6795" w:rsidR="0074272F" w:rsidRPr="0074272F" w:rsidRDefault="0074272F" w:rsidP="0074272F">
      <w:pPr>
        <w:ind w:firstLineChars="300" w:firstLine="630"/>
        <w:rPr>
          <w:rFonts w:ascii="ＭＳ ゴシック" w:eastAsia="ＭＳ ゴシック" w:hAnsi="ＭＳ ゴシック"/>
        </w:rPr>
      </w:pPr>
      <w:r w:rsidRPr="0074272F">
        <w:rPr>
          <w:rFonts w:ascii="ＭＳ ゴシック" w:eastAsia="ＭＳ ゴシック" w:hAnsi="ＭＳ ゴシック" w:hint="eastAsia"/>
        </w:rPr>
        <w:t>に規定する行動の制限を必要とするかどうかの判定</w:t>
      </w:r>
    </w:p>
    <w:p w14:paraId="0F788F8A" w14:textId="77777777" w:rsidR="0074272F" w:rsidRP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三　第二十九条の四第二項の規定により入院を継続する必要があるかどうかの判定</w:t>
      </w:r>
    </w:p>
    <w:p w14:paraId="1F275942" w14:textId="77777777" w:rsidR="0074272F" w:rsidRP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四　第三十四条第一項及び第三項の規定による移送を必要とするかどうかの判定</w:t>
      </w:r>
    </w:p>
    <w:p w14:paraId="7FFBD921" w14:textId="77777777" w:rsid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五　第三十八条の三第三項（同条第六項において準用する場合を含む。）及び第三十八条</w:t>
      </w:r>
    </w:p>
    <w:p w14:paraId="4397EE53" w14:textId="57F8D478" w:rsidR="0074272F" w:rsidRPr="0074272F" w:rsidRDefault="0074272F" w:rsidP="0074272F">
      <w:pPr>
        <w:ind w:firstLineChars="300" w:firstLine="630"/>
        <w:rPr>
          <w:rFonts w:ascii="ＭＳ ゴシック" w:eastAsia="ＭＳ ゴシック" w:hAnsi="ＭＳ ゴシック"/>
        </w:rPr>
      </w:pPr>
      <w:r w:rsidRPr="0074272F">
        <w:rPr>
          <w:rFonts w:ascii="ＭＳ ゴシック" w:eastAsia="ＭＳ ゴシック" w:hAnsi="ＭＳ ゴシック" w:hint="eastAsia"/>
        </w:rPr>
        <w:t>の五第四項の規定による診察</w:t>
      </w:r>
    </w:p>
    <w:p w14:paraId="369ECC95" w14:textId="77777777" w:rsidR="0074272F" w:rsidRP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六　第三十八条の六第一項の規定による立入検査、質問及び診察</w:t>
      </w:r>
    </w:p>
    <w:p w14:paraId="051B2F39" w14:textId="77777777" w:rsidR="0074272F" w:rsidRP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七　第三十八条の七第二項の規定により入院を継続する必要があるかどうかの判定</w:t>
      </w:r>
    </w:p>
    <w:p w14:paraId="7EEF4EEE" w14:textId="7BC5C983" w:rsidR="0074272F" w:rsidRDefault="0074272F" w:rsidP="0074272F">
      <w:pPr>
        <w:ind w:firstLineChars="100" w:firstLine="210"/>
        <w:rPr>
          <w:rFonts w:ascii="ＭＳ ゴシック" w:eastAsia="ＭＳ ゴシック" w:hAnsi="ＭＳ ゴシック"/>
        </w:rPr>
      </w:pPr>
      <w:r w:rsidRPr="0074272F">
        <w:rPr>
          <w:rFonts w:ascii="ＭＳ ゴシック" w:eastAsia="ＭＳ ゴシック" w:hAnsi="ＭＳ ゴシック" w:hint="eastAsia"/>
        </w:rPr>
        <w:t>八　第四十五条の二第四項の規定による診察</w:t>
      </w:r>
    </w:p>
    <w:p w14:paraId="6DD0909C" w14:textId="77777777" w:rsidR="0074272F" w:rsidRPr="0074272F" w:rsidRDefault="0074272F" w:rsidP="0074272F">
      <w:pPr>
        <w:ind w:firstLineChars="100" w:firstLine="210"/>
        <w:rPr>
          <w:rFonts w:ascii="ＭＳ ゴシック" w:eastAsia="ＭＳ ゴシック" w:hAnsi="ＭＳ ゴシック" w:hint="eastAsia"/>
        </w:rPr>
      </w:pPr>
    </w:p>
    <w:p w14:paraId="25A79EDE" w14:textId="3DB40DA0" w:rsidR="0074272F" w:rsidRDefault="0074272F" w:rsidP="0074272F">
      <w:pPr>
        <w:rPr>
          <w:rFonts w:ascii="ＭＳ ゴシック" w:eastAsia="ＭＳ ゴシック" w:hAnsi="ＭＳ ゴシック"/>
        </w:rPr>
      </w:pPr>
      <w:r w:rsidRPr="0074272F">
        <w:rPr>
          <w:rFonts w:ascii="ＭＳ ゴシック" w:eastAsia="ＭＳ ゴシック" w:hAnsi="ＭＳ ゴシック" w:hint="eastAsia"/>
        </w:rPr>
        <w:t>３　指定医は、その勤務する医療施設の業務に支障がある場合その他やむを得ない理由がある場合を除き、前項各号に掲げる職務を行うよう都道府県知事から求めがあつた場合には、これに応じなければならない。</w:t>
      </w:r>
    </w:p>
    <w:p w14:paraId="025106B8" w14:textId="797B7DD5" w:rsidR="0074272F" w:rsidRDefault="0074272F" w:rsidP="00C61A96">
      <w:pPr>
        <w:rPr>
          <w:rFonts w:ascii="ＭＳ ゴシック" w:eastAsia="ＭＳ ゴシック" w:hAnsi="ＭＳ ゴシック"/>
        </w:rPr>
      </w:pPr>
    </w:p>
    <w:p w14:paraId="11974F0B" w14:textId="74C00A5F" w:rsidR="0074272F" w:rsidRDefault="0074272F" w:rsidP="00C61A96">
      <w:pPr>
        <w:rPr>
          <w:rFonts w:ascii="ＭＳ ゴシック" w:eastAsia="ＭＳ ゴシック" w:hAnsi="ＭＳ ゴシック"/>
        </w:rPr>
      </w:pPr>
    </w:p>
    <w:p w14:paraId="065AD341" w14:textId="65671816" w:rsidR="0074272F" w:rsidRDefault="0074272F" w:rsidP="00C61A96">
      <w:pPr>
        <w:rPr>
          <w:rFonts w:ascii="ＭＳ ゴシック" w:eastAsia="ＭＳ ゴシック" w:hAnsi="ＭＳ ゴシック"/>
        </w:rPr>
      </w:pPr>
    </w:p>
    <w:p w14:paraId="3F13FC07" w14:textId="3F7B950E" w:rsidR="0074272F" w:rsidRDefault="0074272F" w:rsidP="00C61A96">
      <w:pPr>
        <w:rPr>
          <w:rFonts w:ascii="ＭＳ ゴシック" w:eastAsia="ＭＳ ゴシック" w:hAnsi="ＭＳ ゴシック"/>
        </w:rPr>
      </w:pPr>
    </w:p>
    <w:p w14:paraId="03122370" w14:textId="69E641FF" w:rsidR="0074272F" w:rsidRDefault="0074272F" w:rsidP="00C61A96">
      <w:pPr>
        <w:rPr>
          <w:rFonts w:ascii="ＭＳ ゴシック" w:eastAsia="ＭＳ ゴシック" w:hAnsi="ＭＳ ゴシック"/>
        </w:rPr>
      </w:pPr>
    </w:p>
    <w:p w14:paraId="417ECA53" w14:textId="3824B835" w:rsidR="0074272F" w:rsidRDefault="0074272F" w:rsidP="00C61A96">
      <w:pPr>
        <w:rPr>
          <w:rFonts w:ascii="ＭＳ ゴシック" w:eastAsia="ＭＳ ゴシック" w:hAnsi="ＭＳ ゴシック"/>
        </w:rPr>
      </w:pPr>
    </w:p>
    <w:p w14:paraId="73BB8BDD" w14:textId="7CF1897A" w:rsidR="0074272F" w:rsidRDefault="0074272F" w:rsidP="00C61A96">
      <w:pPr>
        <w:rPr>
          <w:rFonts w:ascii="ＭＳ ゴシック" w:eastAsia="ＭＳ ゴシック" w:hAnsi="ＭＳ ゴシック"/>
        </w:rPr>
      </w:pPr>
    </w:p>
    <w:p w14:paraId="2A20264D" w14:textId="77777777" w:rsidR="0074272F" w:rsidRPr="0074272F" w:rsidRDefault="0074272F" w:rsidP="00C61A96">
      <w:pPr>
        <w:rPr>
          <w:rFonts w:ascii="ＭＳ ゴシック" w:eastAsia="ＭＳ ゴシック" w:hAnsi="ＭＳ ゴシック" w:hint="eastAsia"/>
        </w:rPr>
      </w:pPr>
    </w:p>
    <w:p w14:paraId="6ACF491B" w14:textId="7B38C886" w:rsidR="00C61A96" w:rsidRPr="00C86006" w:rsidRDefault="00C61A96" w:rsidP="00C61A96">
      <w:pPr>
        <w:rPr>
          <w:rFonts w:ascii="ＭＳ ゴシック" w:eastAsia="ＭＳ ゴシック" w:hAnsi="ＭＳ ゴシック"/>
          <w:sz w:val="24"/>
          <w:szCs w:val="24"/>
        </w:rPr>
      </w:pPr>
      <w:r w:rsidRPr="00C86006">
        <w:rPr>
          <w:rFonts w:ascii="ＭＳ ゴシック" w:eastAsia="ＭＳ ゴシック" w:hAnsi="ＭＳ ゴシック" w:hint="eastAsia"/>
          <w:sz w:val="24"/>
          <w:szCs w:val="24"/>
        </w:rPr>
        <w:lastRenderedPageBreak/>
        <w:t>【医療機関</w:t>
      </w:r>
      <w:r w:rsidR="002F722D" w:rsidRPr="00C86006">
        <w:rPr>
          <w:rFonts w:ascii="ＭＳ ゴシック" w:eastAsia="ＭＳ ゴシック" w:hAnsi="ＭＳ ゴシック" w:hint="eastAsia"/>
          <w:sz w:val="24"/>
          <w:szCs w:val="24"/>
        </w:rPr>
        <w:t>などにおける</w:t>
      </w:r>
      <w:r w:rsidR="00C97218" w:rsidRPr="00C86006">
        <w:rPr>
          <w:rFonts w:ascii="ＭＳ ゴシック" w:eastAsia="ＭＳ ゴシック" w:hAnsi="ＭＳ ゴシック" w:hint="eastAsia"/>
          <w:sz w:val="24"/>
          <w:szCs w:val="24"/>
        </w:rPr>
        <w:t>職務</w:t>
      </w:r>
      <w:r w:rsidRPr="00C86006">
        <w:rPr>
          <w:rFonts w:ascii="ＭＳ ゴシック" w:eastAsia="ＭＳ ゴシック" w:hAnsi="ＭＳ ゴシック" w:hint="eastAsia"/>
          <w:sz w:val="24"/>
          <w:szCs w:val="24"/>
        </w:rPr>
        <w:t>】</w:t>
      </w:r>
    </w:p>
    <w:p w14:paraId="2D348D6A" w14:textId="77777777" w:rsidR="00C61A96" w:rsidRPr="00C97218" w:rsidRDefault="00C61A96" w:rsidP="00C61A96">
      <w:pPr>
        <w:rPr>
          <w:rFonts w:ascii="ＭＳ ゴシック" w:eastAsia="ＭＳ ゴシック" w:hAnsi="ＭＳ ゴシック"/>
        </w:rPr>
      </w:pPr>
    </w:p>
    <w:p w14:paraId="3635A459" w14:textId="606200DB"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第一節　任意入院</w:t>
      </w:r>
    </w:p>
    <w:p w14:paraId="42EEC8D1"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第二十一条　精神障害者が自ら入院する場合においては、精神科病院の管理者は、その入院に際し、当該精神障害者に対して第三十八条の四の規定による退院等の請求に関することその他厚生労働省令で定める事項を書面で知らせ、当該精神障害者から自ら入院する旨を記載した書面を受けなければならない。</w:t>
      </w:r>
    </w:p>
    <w:p w14:paraId="5D9AD5A3"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２　精神科病院の管理者は、自ら入院した精神障害者（以下「任意入院者」という。）から退院の申出があつた場合においては、その者を退院させなければならない。</w:t>
      </w:r>
    </w:p>
    <w:p w14:paraId="1802B4A5"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３　前項に規定する場合において、精神科病院の管理者は、指定医による診察の結果、当該任意入院者の医療及び保護のため入院を継続する必要があると認めたときは、同項の規定にかかわらず、七十二時間を限り、その者を退院させないことができる。</w:t>
      </w:r>
    </w:p>
    <w:p w14:paraId="3AD8DD08" w14:textId="77777777" w:rsidR="00C61A96" w:rsidRPr="00C97218" w:rsidRDefault="00C61A96" w:rsidP="00C61A96">
      <w:pPr>
        <w:rPr>
          <w:rFonts w:ascii="ＭＳ ゴシック" w:eastAsia="ＭＳ ゴシック" w:hAnsi="ＭＳ ゴシック"/>
        </w:rPr>
      </w:pPr>
    </w:p>
    <w:p w14:paraId="2CA45380"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（入院措置の解除）</w:t>
      </w:r>
    </w:p>
    <w:p w14:paraId="372415F0"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第二十九条の五　措置入院者を入院させている精神科病院又は指定病院の管理者は、指定医による診察の結果、措置入院者が、入院を継続しなくてもその精神障害のために自身を傷つけ又は他人に害を及ぼすおそれがないと認められるに至つたときは、直ちに、その旨、その者の症状その他厚生労働省令で定める事項を最寄りの保健所長を経て都道府県知事に届け出なければならない。</w:t>
      </w:r>
    </w:p>
    <w:p w14:paraId="7E6A7A1E" w14:textId="77777777" w:rsidR="00C61A96" w:rsidRPr="00C97218" w:rsidRDefault="00C61A96" w:rsidP="00C61A96">
      <w:pPr>
        <w:rPr>
          <w:rFonts w:ascii="ＭＳ ゴシック" w:eastAsia="ＭＳ ゴシック" w:hAnsi="ＭＳ ゴシック"/>
        </w:rPr>
      </w:pPr>
    </w:p>
    <w:p w14:paraId="55DBBA3F"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（医療保護入院）</w:t>
      </w:r>
    </w:p>
    <w:p w14:paraId="6984EBB6"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第三十三条　精神科病院の管理者は、次に掲げる者について、その家族等のうちいずれかの者の同意があるときは、本人の同意がなくてもその者を入院させることができる。</w:t>
      </w:r>
    </w:p>
    <w:p w14:paraId="2B538361"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一　指定医による診察の結果、精神障害者であり、かつ、医療及び保護のため入院の必要がある者であつて当該精神障害のために第二十条の規定による入院が行われる状態にないと判定されたもの</w:t>
      </w:r>
    </w:p>
    <w:p w14:paraId="3DE3E70C" w14:textId="77777777" w:rsidR="00C61A96" w:rsidRPr="00C97218" w:rsidRDefault="00C61A96" w:rsidP="00C61A96">
      <w:pPr>
        <w:rPr>
          <w:rFonts w:ascii="ＭＳ ゴシック" w:eastAsia="ＭＳ ゴシック" w:hAnsi="ＭＳ ゴシック"/>
        </w:rPr>
      </w:pPr>
    </w:p>
    <w:p w14:paraId="6B2383C9"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（応急入院）</w:t>
      </w:r>
    </w:p>
    <w:p w14:paraId="4C839A59"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第三十三条の七　厚生労働大臣の定める基準に適合するものとして都道府県知事が指定する精神科病院の管理者は、医療及び保護の依頼があつた者について、急速を要し、その家族等の同意を得ることができない場合において、その者が、次に該当する者であるときは、本人の同意がなくても、七十二時間を限り、その者を入院させることができる。</w:t>
      </w:r>
    </w:p>
    <w:p w14:paraId="6FC52A8F" w14:textId="2AC7B152"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一　指定医の診察の結果、精神障害者であり、かつ、直ちに入院させなければその者の医療及び保護を図る上で著しく支障がある者であつて当該精神障害のために第二十条の規定による入院が行われる状態にないと判定されたもの</w:t>
      </w:r>
    </w:p>
    <w:p w14:paraId="49EA4F82" w14:textId="77777777" w:rsidR="0019467D" w:rsidRPr="00C97218" w:rsidRDefault="0019467D" w:rsidP="00C61A96">
      <w:pPr>
        <w:rPr>
          <w:rFonts w:ascii="ＭＳ ゴシック" w:eastAsia="ＭＳ ゴシック" w:hAnsi="ＭＳ ゴシック"/>
        </w:rPr>
      </w:pPr>
    </w:p>
    <w:p w14:paraId="3B793153"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lastRenderedPageBreak/>
        <w:t>第一節　任意入院</w:t>
      </w:r>
    </w:p>
    <w:p w14:paraId="33661CFD"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第二十条　精神科病院の管理者は、精神障害者を入院させる場合においては、本人の同意に基づいて入院が行われるように努めなければならない。</w:t>
      </w:r>
    </w:p>
    <w:p w14:paraId="6F72D599" w14:textId="77777777" w:rsidR="00C61A96" w:rsidRPr="00C97218" w:rsidRDefault="00C61A96" w:rsidP="00C61A96">
      <w:pPr>
        <w:rPr>
          <w:rFonts w:ascii="ＭＳ ゴシック" w:eastAsia="ＭＳ ゴシック" w:hAnsi="ＭＳ ゴシック"/>
        </w:rPr>
      </w:pPr>
    </w:p>
    <w:p w14:paraId="2379378F"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（処遇）</w:t>
      </w:r>
    </w:p>
    <w:p w14:paraId="7C552EDB"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第三十六条　精神科病院の管理者は、入院中の者につき、その医療又は保護に欠くことのできない限度において、その行動について必要な制限を行うことができる。</w:t>
      </w:r>
    </w:p>
    <w:p w14:paraId="6AF37374"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２　精神科病院の管理者は、前項の規定にかかわらず、信書の発受の制限、都道府県その他の行政機関の職員との面会の制限その他の行動の制限であつて、厚生労働大臣があらかじめ社会保障審議会の意見を聴いて定める行動の制限については、これを行うことができない。</w:t>
      </w:r>
    </w:p>
    <w:p w14:paraId="18A11890"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３　第一項の規定による行動の制限のうち、厚生労働大臣があらかじめ社会保障審議会の意見を聴いて定める患者の隔離その他の行動の制限は、指定医が必要と認める場合でなければ行うことができない。</w:t>
      </w:r>
    </w:p>
    <w:p w14:paraId="773803AE" w14:textId="77777777" w:rsidR="00C61A96" w:rsidRPr="00C97218" w:rsidRDefault="00C61A96" w:rsidP="00C61A96">
      <w:pPr>
        <w:rPr>
          <w:rFonts w:ascii="ＭＳ ゴシック" w:eastAsia="ＭＳ ゴシック" w:hAnsi="ＭＳ ゴシック"/>
        </w:rPr>
      </w:pPr>
    </w:p>
    <w:p w14:paraId="3AF23355"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（定期の報告等）</w:t>
      </w:r>
    </w:p>
    <w:p w14:paraId="611F14D4" w14:textId="37A2E129"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第三十八条の二　措置入院者を入院させている精神科病院又は指定病院の管理者は、措置入院者の症状その他厚生労働省令で定める事項（以下この項において「報告事項」という。）を、厚生労働省令で定めるところにより、定期に、最寄りの保健所長を経て都道府県知事に報告しなければならない。この場合においては、報告事項のうち厚生労働省令で定める事項については、指定医による診察の結果に基づくものでなければならない。</w:t>
      </w:r>
    </w:p>
    <w:p w14:paraId="006EFBBC"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２　前項の規定は、医療保護入院者を入院させている精神科病院の管理者について準用する。この場合において、同項中「措置入院者」とあるのは、「医療保護入院者」と読み替えるものとする。</w:t>
      </w:r>
    </w:p>
    <w:p w14:paraId="3CBC124B" w14:textId="77777777" w:rsidR="00C61A96" w:rsidRPr="00C97218" w:rsidRDefault="00C61A96" w:rsidP="00C61A96">
      <w:pPr>
        <w:rPr>
          <w:rFonts w:ascii="ＭＳ ゴシック" w:eastAsia="ＭＳ ゴシック" w:hAnsi="ＭＳ ゴシック"/>
        </w:rPr>
      </w:pPr>
    </w:p>
    <w:p w14:paraId="1616AD87"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（仮退院）</w:t>
      </w:r>
    </w:p>
    <w:p w14:paraId="7F0BD0A8" w14:textId="77777777" w:rsidR="00C61A96" w:rsidRPr="00C97218" w:rsidRDefault="00C61A96" w:rsidP="00C61A96">
      <w:pPr>
        <w:rPr>
          <w:rFonts w:ascii="ＭＳ ゴシック" w:eastAsia="ＭＳ ゴシック" w:hAnsi="ＭＳ ゴシック"/>
        </w:rPr>
      </w:pPr>
      <w:r w:rsidRPr="00C97218">
        <w:rPr>
          <w:rFonts w:ascii="ＭＳ ゴシック" w:eastAsia="ＭＳ ゴシック" w:hAnsi="ＭＳ ゴシック" w:hint="eastAsia"/>
        </w:rPr>
        <w:t>第四十条　第二十九条第一項に規定する精神科病院又は指定病院の管理者は、指定医による診察の結果、措置入院者の症状に照らしその者を一時退院させて経過を見ることが適当であると認めるときは、都道府県知事の許可を得て、六月を超えない期間を限り仮に退院させることができる。</w:t>
      </w:r>
    </w:p>
    <w:p w14:paraId="0350BB37" w14:textId="77777777" w:rsidR="00C61A96" w:rsidRPr="00C97218" w:rsidRDefault="00C61A96" w:rsidP="00C61A96">
      <w:pPr>
        <w:rPr>
          <w:rFonts w:ascii="ＭＳ ゴシック" w:eastAsia="ＭＳ ゴシック" w:hAnsi="ＭＳ ゴシック"/>
        </w:rPr>
      </w:pPr>
    </w:p>
    <w:p w14:paraId="5442C381" w14:textId="77777777" w:rsidR="0019467D" w:rsidRPr="00C97218" w:rsidRDefault="0019467D" w:rsidP="003F468A">
      <w:pPr>
        <w:rPr>
          <w:rFonts w:ascii="ＭＳ ゴシック" w:eastAsia="ＭＳ ゴシック" w:hAnsi="ＭＳ ゴシック"/>
        </w:rPr>
      </w:pPr>
    </w:p>
    <w:p w14:paraId="5E74A6DF" w14:textId="77777777" w:rsidR="00C61A96" w:rsidRPr="00C97218" w:rsidRDefault="00C61A96" w:rsidP="003F468A">
      <w:pPr>
        <w:rPr>
          <w:rFonts w:ascii="ＭＳ ゴシック" w:eastAsia="ＭＳ ゴシック" w:hAnsi="ＭＳ ゴシック"/>
        </w:rPr>
      </w:pPr>
    </w:p>
    <w:p w14:paraId="0060F6FF" w14:textId="598E7A30" w:rsidR="003F468A" w:rsidRPr="00C86006" w:rsidRDefault="003F468A" w:rsidP="003F468A">
      <w:pPr>
        <w:rPr>
          <w:rFonts w:ascii="ＭＳ ゴシック" w:eastAsia="ＭＳ ゴシック" w:hAnsi="ＭＳ ゴシック"/>
          <w:sz w:val="24"/>
          <w:szCs w:val="24"/>
        </w:rPr>
      </w:pPr>
      <w:r w:rsidRPr="00C86006">
        <w:rPr>
          <w:rFonts w:ascii="ＭＳ ゴシック" w:eastAsia="ＭＳ ゴシック" w:hAnsi="ＭＳ ゴシック" w:hint="eastAsia"/>
          <w:sz w:val="24"/>
          <w:szCs w:val="24"/>
        </w:rPr>
        <w:t>【公務員として</w:t>
      </w:r>
      <w:r w:rsidR="00C97218" w:rsidRPr="00C86006">
        <w:rPr>
          <w:rFonts w:ascii="ＭＳ ゴシック" w:eastAsia="ＭＳ ゴシック" w:hAnsi="ＭＳ ゴシック" w:hint="eastAsia"/>
          <w:sz w:val="24"/>
          <w:szCs w:val="24"/>
        </w:rPr>
        <w:t>の職務</w:t>
      </w:r>
      <w:r w:rsidRPr="00C86006">
        <w:rPr>
          <w:rFonts w:ascii="ＭＳ ゴシック" w:eastAsia="ＭＳ ゴシック" w:hAnsi="ＭＳ ゴシック" w:hint="eastAsia"/>
          <w:sz w:val="24"/>
          <w:szCs w:val="24"/>
        </w:rPr>
        <w:t>】</w:t>
      </w:r>
    </w:p>
    <w:p w14:paraId="22F03F46" w14:textId="77777777" w:rsidR="003F468A" w:rsidRPr="00C97218" w:rsidRDefault="003F468A" w:rsidP="003F468A">
      <w:pPr>
        <w:rPr>
          <w:rFonts w:ascii="ＭＳ ゴシック" w:eastAsia="ＭＳ ゴシック" w:hAnsi="ＭＳ ゴシック"/>
        </w:rPr>
      </w:pPr>
    </w:p>
    <w:p w14:paraId="75B82177"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（都道府県知事による入院措置）</w:t>
      </w:r>
    </w:p>
    <w:p w14:paraId="33E8D3EF"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lastRenderedPageBreak/>
        <w:t>第二十九条　都道府県知事は、第二十七条の規定による診察の結果、その診察を受けた者が精神障害者であり、かつ、医療及び保護のために入院させなければその精神障害のために自身を傷つけ又は他人に害を及ぼすおそれがあると認めたときは、その者を国等の設置した精神科病院又は指定病院に入院させることができる。</w:t>
      </w:r>
    </w:p>
    <w:p w14:paraId="4451DEB6" w14:textId="77777777" w:rsidR="003F468A" w:rsidRPr="00C97218" w:rsidRDefault="003F468A" w:rsidP="003F468A">
      <w:pPr>
        <w:rPr>
          <w:rFonts w:ascii="ＭＳ ゴシック" w:eastAsia="ＭＳ ゴシック" w:hAnsi="ＭＳ ゴシック"/>
        </w:rPr>
      </w:pPr>
    </w:p>
    <w:p w14:paraId="13D9BDB8"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第二十九条の二　都道府県知事は、前条第一項の要件に該当すると認められる精神障害者又はその疑いのある者について、急速を要し、第二十七条、第二十八条及び前条の規定による手続を採ることができない場合において、その指定する指定医をして診察をさせた結果、その者が精神障害者であり、かつ、直ちに入院させなければその精神障害のために自身を傷つけ又は他人を害するおそれが著しいと認めたときは、その者を前条第一項に規定する精神科病院又は指定病院に入院させることができる。</w:t>
      </w:r>
    </w:p>
    <w:p w14:paraId="234FE7E7" w14:textId="77777777" w:rsidR="003F468A" w:rsidRPr="00C97218" w:rsidRDefault="003F468A" w:rsidP="003F468A">
      <w:pPr>
        <w:rPr>
          <w:rFonts w:ascii="ＭＳ ゴシック" w:eastAsia="ＭＳ ゴシック" w:hAnsi="ＭＳ ゴシック"/>
        </w:rPr>
      </w:pPr>
    </w:p>
    <w:p w14:paraId="7ABED30C" w14:textId="77777777" w:rsidR="00BA51D2" w:rsidRPr="00C97218" w:rsidRDefault="00BA51D2" w:rsidP="00BA51D2">
      <w:pPr>
        <w:rPr>
          <w:rFonts w:ascii="ＭＳ ゴシック" w:eastAsia="ＭＳ ゴシック" w:hAnsi="ＭＳ ゴシック"/>
        </w:rPr>
      </w:pPr>
      <w:r w:rsidRPr="00C97218">
        <w:rPr>
          <w:rFonts w:ascii="ＭＳ ゴシック" w:eastAsia="ＭＳ ゴシック" w:hAnsi="ＭＳ ゴシック" w:hint="eastAsia"/>
        </w:rPr>
        <w:t>第二十九条の二の二　都道府県知事は、第二十九条第一項又は前条第一項の規定による入院措置を採ろうとする精神障害者を、当該入院措置に係る病院に移送しなければならない。</w:t>
      </w:r>
    </w:p>
    <w:p w14:paraId="05B36B8C" w14:textId="77777777" w:rsidR="00BA51D2" w:rsidRPr="00C97218" w:rsidRDefault="00BA51D2" w:rsidP="00BA51D2">
      <w:pPr>
        <w:rPr>
          <w:rFonts w:ascii="ＭＳ ゴシック" w:eastAsia="ＭＳ ゴシック" w:hAnsi="ＭＳ ゴシック"/>
        </w:rPr>
      </w:pPr>
      <w:r w:rsidRPr="00C97218">
        <w:rPr>
          <w:rFonts w:ascii="ＭＳ ゴシック" w:eastAsia="ＭＳ ゴシック" w:hAnsi="ＭＳ ゴシック" w:hint="eastAsia"/>
        </w:rPr>
        <w:t>２　都道府県知事は、前項の規定により移送を行う場合においては、当該精神障害者に対し、当該移送を行う旨その他厚生労働省令で定める事項を書面で知らせなければならない。</w:t>
      </w:r>
    </w:p>
    <w:p w14:paraId="163A0B15" w14:textId="4F319AD2" w:rsidR="003F468A" w:rsidRPr="00C97218" w:rsidRDefault="00BA51D2" w:rsidP="00BA51D2">
      <w:pPr>
        <w:rPr>
          <w:rFonts w:ascii="ＭＳ ゴシック" w:eastAsia="ＭＳ ゴシック" w:hAnsi="ＭＳ ゴシック"/>
        </w:rPr>
      </w:pPr>
      <w:r w:rsidRPr="00C97218">
        <w:rPr>
          <w:rFonts w:ascii="ＭＳ ゴシック" w:eastAsia="ＭＳ ゴシック" w:hAnsi="ＭＳ ゴシック" w:hint="eastAsia"/>
        </w:rPr>
        <w:t>３　都道府県知事は、第一項の規定による移送を行うに当たつては、当該精神障害者を診察した指定医が必要と認めたときは、その者の医療又は保護に欠くことのできない限度において、厚生労働大臣があらかじめ社会保障審議会の意見を聴いて定める行動の制限を行うことができる。</w:t>
      </w:r>
    </w:p>
    <w:p w14:paraId="50ED651D" w14:textId="77777777" w:rsidR="003F468A" w:rsidRPr="00C97218" w:rsidRDefault="003F468A" w:rsidP="003F468A">
      <w:pPr>
        <w:rPr>
          <w:rFonts w:ascii="ＭＳ ゴシック" w:eastAsia="ＭＳ ゴシック" w:hAnsi="ＭＳ ゴシック"/>
        </w:rPr>
      </w:pPr>
    </w:p>
    <w:p w14:paraId="3E4CDC2E"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（医療保護入院等のための移送）</w:t>
      </w:r>
    </w:p>
    <w:p w14:paraId="25A7B7F7"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第三十四条　都道府県知事は、その指定する指定医による診察の結果、精神障害者であり、かつ、直ちに入院させなければその者の医療及び保護を図る上で著しく支障がある者であつて当該精神障害のために第二十条の規定による入院が行われる状態にないと判定されたものにつき、その家族等のうちいずれかの者の同意があるときは、本人の同意がなくてもその者を第三十三条第一項の規定による入院をさせるため第三十三条の七第一項に規定する精神科病院に移送することができる。</w:t>
      </w:r>
    </w:p>
    <w:p w14:paraId="2E493DBF"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都道府県知事は、前項に規定する精神障害者の家族等がない場合又はその家族等の全員がその意思を表示することができない場合において、その者の居住地を管轄する市町村長の同意があるときは、本人の同意がなくてもその者を第三十三条第三項の規定による入院をさせるため第三十三条の七第一項に規定する精神科病院に移送することができる。</w:t>
      </w:r>
    </w:p>
    <w:p w14:paraId="4AD29902"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３　都道府県知事は、急速を要し、その者の家族等の同意を得ることができない場合において、その指定する指定医の診察の結果、その者が精神障害者であり、かつ、直ちに入院させなければその者の医療及び保護を図る上で著しく支障がある者であつて当該精神障害のために第二十条の規定による入院が行われる状態にないと判定されたときは、本人の同意が</w:t>
      </w:r>
      <w:r w:rsidRPr="00C97218">
        <w:rPr>
          <w:rFonts w:ascii="ＭＳ ゴシック" w:eastAsia="ＭＳ ゴシック" w:hAnsi="ＭＳ ゴシック" w:hint="eastAsia"/>
        </w:rPr>
        <w:lastRenderedPageBreak/>
        <w:t>なくてもその者を第三十三条の七第一項の規定による入院をさせるため同項に規定する精神科病院に移送することができる。</w:t>
      </w:r>
    </w:p>
    <w:p w14:paraId="0C44CCA7"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４　第二十九条の二の二第二項及び第三項の規定は、前三項の規定による移送を行う場合について準用する。</w:t>
      </w:r>
    </w:p>
    <w:p w14:paraId="466BDDDC" w14:textId="77777777" w:rsidR="003F468A" w:rsidRPr="00C97218" w:rsidRDefault="003F468A" w:rsidP="003F468A">
      <w:pPr>
        <w:rPr>
          <w:rFonts w:ascii="ＭＳ ゴシック" w:eastAsia="ＭＳ ゴシック" w:hAnsi="ＭＳ ゴシック"/>
        </w:rPr>
      </w:pPr>
    </w:p>
    <w:p w14:paraId="1A889BA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（入院措置の解除）</w:t>
      </w:r>
    </w:p>
    <w:p w14:paraId="05C89736"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第二十九条の四　都道府県知事は、第二十九条第一項の規定により入院した者（以下「措置入院者」という。）が、入院を継続しなくてもその精神障害のために自身を傷つけ又は他人に害を及ぼすおそれがないと認められるに至つたときは、直ちに、その者を退院させなければならない。この場合においては、都道府県知事は、あらかじめ、その者を入院させている精神科病院又は指定病院の管理者の意見を聞くものとする。</w:t>
      </w:r>
    </w:p>
    <w:p w14:paraId="7B5DACE8"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前項の場合において都道府県知事がその者を退院させるには、その者が入院を継続しなくてもその精神障害のために自身を傷つけ又は他人に害を及ぼすおそれがないと認められることについて、その指定する指定医による診察の結果又は次条の規定による診察の結果に基づく場合でなければならない。</w:t>
      </w:r>
    </w:p>
    <w:p w14:paraId="53BF4C9F" w14:textId="77777777" w:rsidR="003F468A" w:rsidRPr="00C97218" w:rsidRDefault="003F468A" w:rsidP="003F468A">
      <w:pPr>
        <w:rPr>
          <w:rFonts w:ascii="ＭＳ ゴシック" w:eastAsia="ＭＳ ゴシック" w:hAnsi="ＭＳ ゴシック"/>
        </w:rPr>
      </w:pPr>
    </w:p>
    <w:p w14:paraId="1AAF9C65"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（定期の報告等による審査）</w:t>
      </w:r>
    </w:p>
    <w:p w14:paraId="5E0F88C2"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第三十八条の三　都道府県知事は、前条第一項若しくは第二項の規定による報告又は第三十三条第七項の規定による届出（同条第一項又は第三項の規定による措置に係るものに限る。）があつたときは、当該報告又は届出に係る入院中の者の症状その他厚生労働省令で定める事項を精神医療審査会に通知し、当該入院中の者についてその入院の必要があるかどうかに関し審査を求めなければならない。</w:t>
      </w:r>
    </w:p>
    <w:p w14:paraId="14FE71E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精神医療審査会は、前項の規定により審査を求められたときは、当該審査に係る入院中の者についてその入院の必要があるかどうかに関し審査を行い、その結果を都道府県知事に通知しなければならない。</w:t>
      </w:r>
    </w:p>
    <w:p w14:paraId="0064E605"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３　精神医療審査会は、前項の審査をするに当たつて必要があると認めるときは、当該審査に係る入院中の者に対して意見を求め、若しくはその者の同意を得て委員（指定医である者に限る。第三十八条の五第四項において同じ。）に診察させ、又はその者が入院している精神科病院の管理者その他関係者に対して報告若しくは意見を求め、診療録その他の帳簿書類の提出を命じ、若しくは出頭を命じて審問することができる。</w:t>
      </w:r>
    </w:p>
    <w:p w14:paraId="39D8F049"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４　都道府県知事は、第二項の規定により通知された精神医療審査会の審査の結果に基づき、その入院が必要でないと認められた者を退院させ、又は精神科病院の管理者に対しその者を退院させることを命じなければならない。</w:t>
      </w:r>
    </w:p>
    <w:p w14:paraId="5286E947"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５　都道府県知事は、第一項に定めるもののほか、前条第三項の規定による報告を受けたときは、当該報告に係る入院中の者の症状その他厚生労働省令で定める事項を精神医療審査会に通知し、当該入院中の者についてその入院の必要があるかどうかに関し審査を求める</w:t>
      </w:r>
      <w:r w:rsidRPr="00C97218">
        <w:rPr>
          <w:rFonts w:ascii="ＭＳ ゴシック" w:eastAsia="ＭＳ ゴシック" w:hAnsi="ＭＳ ゴシック" w:hint="eastAsia"/>
        </w:rPr>
        <w:lastRenderedPageBreak/>
        <w:t>ことができる。</w:t>
      </w:r>
    </w:p>
    <w:p w14:paraId="1CB018F8"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６　第二項及び第三項の規定は、前項の規定により都道府県知事が審査を求めた場合について準用する。</w:t>
      </w:r>
    </w:p>
    <w:p w14:paraId="2ABAA335" w14:textId="77777777" w:rsidR="003F468A" w:rsidRPr="00C97218" w:rsidRDefault="003F468A" w:rsidP="003F468A">
      <w:pPr>
        <w:rPr>
          <w:rFonts w:ascii="ＭＳ ゴシック" w:eastAsia="ＭＳ ゴシック" w:hAnsi="ＭＳ ゴシック"/>
        </w:rPr>
      </w:pPr>
    </w:p>
    <w:p w14:paraId="7ABE0E9B"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（退院等の請求による審査）</w:t>
      </w:r>
    </w:p>
    <w:p w14:paraId="68433C5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第三十八条の五　都道府県知事は、前条の規定による請求を受けたときは、当該請求の内容を精神医療審査会に通知し、当該請求に係る入院中の者について、その入院の必要があるかどうか、又はその処遇が適当であるかどうかに関し審査を求めなければならない。</w:t>
      </w:r>
    </w:p>
    <w:p w14:paraId="766F4632"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精神医療審査会は、前項の規定により審査を求められたときは、当該審査に係る者について、その入院の必要があるかどうか、又はその処遇が適当であるかどうかに関し審査を行い、その結果を都道府県知事に通知しなければならない。</w:t>
      </w:r>
    </w:p>
    <w:p w14:paraId="25E4F5E2"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３　精神医療審査会は、前項の審査をするに当たつては、当該審査に係る前条の規定による請求をした者及び当該審査に係る入院中の者が入院している精神科病院の管理者の意見を聴かなければならない。ただし、精神医療審査会がこれらの者の意見を聴く必要がないと特に認めたときは、この限りでない。</w:t>
      </w:r>
    </w:p>
    <w:p w14:paraId="5BB9B38B"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４　精神医療審査会は、前項に定めるもののほか、第二項の審査をするに当たつて必要があると認めるときは、当該審査に係る入院中の者の同意を得て委員に診察させ、又はその者が入院している精神科病院の管理者その他関係者に対して報告を求め、診療録その他の帳簿書類の提出を命じ、若しくは出頭を命じて審問することができる。</w:t>
      </w:r>
    </w:p>
    <w:p w14:paraId="7E29D088" w14:textId="77777777" w:rsidR="003F468A" w:rsidRPr="00C97218" w:rsidRDefault="003F468A" w:rsidP="003F468A">
      <w:pPr>
        <w:rPr>
          <w:rFonts w:ascii="ＭＳ ゴシック" w:eastAsia="ＭＳ ゴシック" w:hAnsi="ＭＳ ゴシック"/>
        </w:rPr>
      </w:pPr>
    </w:p>
    <w:p w14:paraId="067691C9"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（報告徴収等）</w:t>
      </w:r>
    </w:p>
    <w:p w14:paraId="0DC38FC2"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第三十八条の六　厚生労働大臣又は都道府県知事は、必要があると認めるときは、精神科病院の管理者に対し、当該精神科病院に入院中の者の症状若しくは処遇に関し、報告を求め、若しくは診療録その他の帳簿書類の提出若しくは提示を命じ、当該職員若しくはその指定する指定医に、精神科病院に立ち入り、これらの事項に関し、診療録その他の帳簿書類（その作成又は保存に代えて電磁的記録の作成又は保存がされている場合における当該電磁的記録を含む。）を検査させ、若しくは当該精神科病院に入院中の者その他の関係者に質問させ、又はその指定する指定医に、精神科病院に立ち入り、当該精神科病院に入院中の者を診察させることができる。</w:t>
      </w:r>
    </w:p>
    <w:p w14:paraId="226EC0BF" w14:textId="77777777" w:rsidR="003F468A" w:rsidRPr="00C97218" w:rsidRDefault="003F468A" w:rsidP="003F468A">
      <w:pPr>
        <w:rPr>
          <w:rFonts w:ascii="ＭＳ ゴシック" w:eastAsia="ＭＳ ゴシック" w:hAnsi="ＭＳ ゴシック"/>
        </w:rPr>
      </w:pPr>
    </w:p>
    <w:p w14:paraId="2BF6ED15"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（改善命令等）</w:t>
      </w:r>
    </w:p>
    <w:p w14:paraId="3AF20D74"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第三十八条の七　厚生労働大臣又は都道府県知事は、精神科病院に入院中の者の処遇が第三十六条の規定に違反していると認めるとき又は第三十七条第一項の基準に適合していないと認めるときその他精神科病院に入院中の者の処遇が著しく適当でないと認めるときは、当該精神科病院の管理者に対し、措置を講ずべき事項及び期限を示して、処遇を確保するための改善計画の提出を求め、若しくは提出された改善計画の変更を命じ、又はその処遇の改</w:t>
      </w:r>
      <w:r w:rsidRPr="00C97218">
        <w:rPr>
          <w:rFonts w:ascii="ＭＳ ゴシック" w:eastAsia="ＭＳ ゴシック" w:hAnsi="ＭＳ ゴシック" w:hint="eastAsia"/>
        </w:rPr>
        <w:lastRenderedPageBreak/>
        <w:t>善のために必要な措置を採ることを命ずることができる。</w:t>
      </w:r>
    </w:p>
    <w:p w14:paraId="72FAF846"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厚生労働大臣又は都道府県知事は、必要があると認めるときは、第二十一条第三項の規定により入院している者又は第三十三条第一項、第三項若しくは第四項若しくは第三十三条の七第一項若しくは第二項の規定により入院した者について、その指定する二人以上の指定医に診察させ、各指定医の診察の結果がその入院を継続する必要があることに一致しない場合又はこれらの者の入院がこの法律若しくはこの法律に基づく命令に違反して行われた場合には、これらの者が入院している精神科病院の管理者に対し、その者を退院させることを命ずることができる。</w:t>
      </w:r>
    </w:p>
    <w:p w14:paraId="21138D2B" w14:textId="77777777" w:rsidR="003F468A" w:rsidRPr="00C97218" w:rsidRDefault="003F468A" w:rsidP="003F468A">
      <w:pPr>
        <w:rPr>
          <w:rFonts w:ascii="ＭＳ ゴシック" w:eastAsia="ＭＳ ゴシック" w:hAnsi="ＭＳ ゴシック"/>
        </w:rPr>
      </w:pPr>
    </w:p>
    <w:p w14:paraId="647CA52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（精神障害者保健福祉手帳の返還等）</w:t>
      </w:r>
    </w:p>
    <w:p w14:paraId="1CD924A3"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第四十五条の二　精神障害者保健福祉手帳の交付を受けた者は、前条第二項の政令で定める精神障害の状態がなくなつたときは、速やかに精神障害者保健福祉手帳を都道府県に返還しなければならない。</w:t>
      </w:r>
    </w:p>
    <w:p w14:paraId="515F35A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２　精神障害者保健福祉手帳の交付を受けた者は、精神障害者保健福祉手帳を譲渡し、又は貸与してはならない。</w:t>
      </w:r>
    </w:p>
    <w:p w14:paraId="4C9A9A4A"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３　都道府県知事は、精神障害者保健福祉手帳の交付を受けた者について、前条第二項の政令で定める状態がなくなつたと認めるときは、その者に対し精神障害者保健福祉手帳の返還を命ずることができる。</w:t>
      </w:r>
    </w:p>
    <w:p w14:paraId="621DF96C" w14:textId="77777777"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４　都道府県知事は、前項の規定により、精神障害者保健福祉手帳の返還を命じようとするときは、あらかじめその指定する指定医をして診察させなければならない。</w:t>
      </w:r>
    </w:p>
    <w:p w14:paraId="05336E42" w14:textId="32F69DB2" w:rsidR="003F468A" w:rsidRPr="00C97218" w:rsidRDefault="003F468A" w:rsidP="003F468A">
      <w:pPr>
        <w:rPr>
          <w:rFonts w:ascii="ＭＳ ゴシック" w:eastAsia="ＭＳ ゴシック" w:hAnsi="ＭＳ ゴシック"/>
        </w:rPr>
      </w:pPr>
      <w:r w:rsidRPr="00C97218">
        <w:rPr>
          <w:rFonts w:ascii="ＭＳ ゴシック" w:eastAsia="ＭＳ ゴシック" w:hAnsi="ＭＳ ゴシック" w:hint="eastAsia"/>
        </w:rPr>
        <w:t>５　前条第三項の規定は、第三項の認定について準用する。</w:t>
      </w:r>
    </w:p>
    <w:p w14:paraId="098E797D" w14:textId="39D7537A" w:rsidR="003F468A" w:rsidRPr="00C97218" w:rsidRDefault="003F468A">
      <w:pPr>
        <w:rPr>
          <w:rFonts w:ascii="ＭＳ ゴシック" w:eastAsia="ＭＳ ゴシック" w:hAnsi="ＭＳ ゴシック"/>
        </w:rPr>
      </w:pPr>
    </w:p>
    <w:p w14:paraId="14AA4976" w14:textId="63D0FB0C" w:rsidR="003F468A" w:rsidRPr="00C97218" w:rsidRDefault="003F468A">
      <w:pPr>
        <w:rPr>
          <w:rFonts w:ascii="ＭＳ ゴシック" w:eastAsia="ＭＳ ゴシック" w:hAnsi="ＭＳ ゴシック"/>
        </w:rPr>
      </w:pPr>
    </w:p>
    <w:p w14:paraId="633BEAA0" w14:textId="0CA4F237" w:rsidR="003F468A" w:rsidRPr="00C97218" w:rsidRDefault="003F468A">
      <w:pPr>
        <w:rPr>
          <w:rFonts w:ascii="ＭＳ ゴシック" w:eastAsia="ＭＳ ゴシック" w:hAnsi="ＭＳ ゴシック"/>
        </w:rPr>
      </w:pPr>
    </w:p>
    <w:p w14:paraId="2EECE5A6" w14:textId="5132D796" w:rsidR="003F468A" w:rsidRPr="00C97218" w:rsidRDefault="003F468A">
      <w:pPr>
        <w:rPr>
          <w:rFonts w:ascii="ＭＳ ゴシック" w:eastAsia="ＭＳ ゴシック" w:hAnsi="ＭＳ ゴシック"/>
        </w:rPr>
      </w:pPr>
    </w:p>
    <w:p w14:paraId="26857DDF" w14:textId="6CA0EB1C" w:rsidR="003F468A" w:rsidRPr="00C97218" w:rsidRDefault="003F468A">
      <w:pPr>
        <w:rPr>
          <w:rFonts w:ascii="ＭＳ ゴシック" w:eastAsia="ＭＳ ゴシック" w:hAnsi="ＭＳ ゴシック"/>
        </w:rPr>
      </w:pPr>
    </w:p>
    <w:p w14:paraId="74688947" w14:textId="69676F96" w:rsidR="00F1694D" w:rsidRPr="00C97218" w:rsidRDefault="00F1694D">
      <w:pPr>
        <w:rPr>
          <w:rFonts w:ascii="ＭＳ ゴシック" w:eastAsia="ＭＳ ゴシック" w:hAnsi="ＭＳ ゴシック"/>
        </w:rPr>
      </w:pPr>
    </w:p>
    <w:p w14:paraId="07CAACB7" w14:textId="05509FEE" w:rsidR="00F1694D" w:rsidRPr="00C97218" w:rsidRDefault="00F1694D">
      <w:pPr>
        <w:rPr>
          <w:rFonts w:ascii="ＭＳ ゴシック" w:eastAsia="ＭＳ ゴシック" w:hAnsi="ＭＳ ゴシック"/>
        </w:rPr>
      </w:pPr>
    </w:p>
    <w:sectPr w:rsidR="00F1694D" w:rsidRPr="00C972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8A"/>
    <w:rsid w:val="0019467D"/>
    <w:rsid w:val="002F722D"/>
    <w:rsid w:val="003F468A"/>
    <w:rsid w:val="0074272F"/>
    <w:rsid w:val="00910B47"/>
    <w:rsid w:val="00BA51D2"/>
    <w:rsid w:val="00C61A96"/>
    <w:rsid w:val="00C86006"/>
    <w:rsid w:val="00C97218"/>
    <w:rsid w:val="00F1694D"/>
    <w:rsid w:val="00FE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59114"/>
  <w15:chartTrackingRefBased/>
  <w15:docId w15:val="{24887936-D1F5-4C33-83A5-E7DEF072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6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まいぼた</dc:creator>
  <cp:keywords/>
  <dc:description/>
  <cp:lastPrinted>2020-12-09T07:55:00Z</cp:lastPrinted>
  <dcterms:created xsi:type="dcterms:W3CDTF">2020-12-09T07:52:00Z</dcterms:created>
  <dcterms:modified xsi:type="dcterms:W3CDTF">2020-12-10T04:02:00Z</dcterms:modified>
</cp:coreProperties>
</file>